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605F" w:rsidRDefault="0089605F" w:rsidP="0089605F">
      <w:pPr>
        <w:spacing w:after="0" w:line="480" w:lineRule="auto"/>
        <w:jc w:val="center"/>
        <w:rPr>
          <w:rFonts w:ascii="Times New Roman" w:hAnsi="Times New Roman" w:cs="Times New Roman"/>
          <w:b/>
          <w:sz w:val="24"/>
          <w:szCs w:val="24"/>
        </w:rPr>
      </w:pPr>
    </w:p>
    <w:p w:rsidR="0089605F" w:rsidRDefault="0089605F" w:rsidP="0089605F">
      <w:pPr>
        <w:spacing w:after="0" w:line="480" w:lineRule="auto"/>
        <w:jc w:val="center"/>
        <w:rPr>
          <w:rFonts w:ascii="Times New Roman" w:hAnsi="Times New Roman" w:cs="Times New Roman"/>
          <w:b/>
          <w:sz w:val="24"/>
          <w:szCs w:val="24"/>
        </w:rPr>
      </w:pPr>
    </w:p>
    <w:p w:rsidR="0089605F" w:rsidRDefault="0089605F" w:rsidP="0089605F">
      <w:pPr>
        <w:spacing w:after="0" w:line="480" w:lineRule="auto"/>
        <w:jc w:val="center"/>
        <w:rPr>
          <w:rFonts w:ascii="Times New Roman" w:hAnsi="Times New Roman" w:cs="Times New Roman"/>
          <w:b/>
          <w:sz w:val="24"/>
          <w:szCs w:val="24"/>
        </w:rPr>
      </w:pPr>
    </w:p>
    <w:p w:rsidR="0089605F" w:rsidRDefault="0089605F" w:rsidP="0089605F">
      <w:pPr>
        <w:spacing w:after="0" w:line="480" w:lineRule="auto"/>
        <w:jc w:val="center"/>
        <w:rPr>
          <w:rFonts w:ascii="Times New Roman" w:hAnsi="Times New Roman" w:cs="Times New Roman"/>
          <w:b/>
          <w:sz w:val="24"/>
          <w:szCs w:val="24"/>
        </w:rPr>
      </w:pPr>
    </w:p>
    <w:p w:rsidR="0089605F" w:rsidRDefault="0089605F" w:rsidP="0089605F">
      <w:pPr>
        <w:spacing w:after="0" w:line="480" w:lineRule="auto"/>
        <w:jc w:val="center"/>
        <w:rPr>
          <w:rFonts w:ascii="Times New Roman" w:hAnsi="Times New Roman" w:cs="Times New Roman"/>
          <w:b/>
          <w:sz w:val="24"/>
          <w:szCs w:val="24"/>
        </w:rPr>
      </w:pPr>
    </w:p>
    <w:p w:rsidR="0089605F" w:rsidRDefault="0089605F" w:rsidP="0089605F">
      <w:pPr>
        <w:spacing w:after="0" w:line="480" w:lineRule="auto"/>
        <w:jc w:val="center"/>
        <w:rPr>
          <w:rFonts w:ascii="Times New Roman" w:hAnsi="Times New Roman" w:cs="Times New Roman"/>
          <w:b/>
          <w:sz w:val="24"/>
          <w:szCs w:val="24"/>
        </w:rPr>
      </w:pPr>
    </w:p>
    <w:p w:rsidR="0089605F" w:rsidRDefault="0089605F" w:rsidP="0089605F">
      <w:pPr>
        <w:spacing w:after="0" w:line="480" w:lineRule="auto"/>
        <w:jc w:val="center"/>
        <w:rPr>
          <w:rFonts w:ascii="Times New Roman" w:hAnsi="Times New Roman" w:cs="Times New Roman"/>
          <w:b/>
          <w:sz w:val="24"/>
          <w:szCs w:val="24"/>
        </w:rPr>
      </w:pPr>
    </w:p>
    <w:p w:rsidR="0089605F" w:rsidRDefault="0089605F" w:rsidP="0089605F">
      <w:pPr>
        <w:spacing w:after="0" w:line="480" w:lineRule="auto"/>
        <w:jc w:val="center"/>
        <w:rPr>
          <w:rFonts w:ascii="Times New Roman" w:hAnsi="Times New Roman" w:cs="Times New Roman"/>
          <w:b/>
          <w:sz w:val="24"/>
          <w:szCs w:val="24"/>
        </w:rPr>
      </w:pPr>
    </w:p>
    <w:p w:rsidR="0089605F" w:rsidRDefault="0089605F" w:rsidP="0089605F">
      <w:pPr>
        <w:spacing w:after="0" w:line="480" w:lineRule="auto"/>
        <w:jc w:val="center"/>
        <w:rPr>
          <w:rFonts w:ascii="Times New Roman" w:hAnsi="Times New Roman" w:cs="Times New Roman"/>
          <w:b/>
          <w:sz w:val="24"/>
          <w:szCs w:val="24"/>
        </w:rPr>
      </w:pPr>
    </w:p>
    <w:p w:rsidR="0089605F" w:rsidRDefault="0089605F" w:rsidP="0089605F">
      <w:pPr>
        <w:spacing w:after="0" w:line="480" w:lineRule="auto"/>
        <w:jc w:val="center"/>
        <w:rPr>
          <w:rFonts w:ascii="Times New Roman" w:hAnsi="Times New Roman" w:cs="Times New Roman"/>
          <w:b/>
          <w:sz w:val="24"/>
          <w:szCs w:val="24"/>
        </w:rPr>
      </w:pPr>
    </w:p>
    <w:p w:rsidR="0089605F" w:rsidRPr="008D48F9" w:rsidRDefault="0089605F" w:rsidP="0089605F">
      <w:pPr>
        <w:spacing w:after="0" w:line="480" w:lineRule="auto"/>
        <w:jc w:val="center"/>
        <w:rPr>
          <w:rFonts w:ascii="Times New Roman" w:hAnsi="Times New Roman" w:cs="Times New Roman"/>
          <w:sz w:val="24"/>
          <w:szCs w:val="24"/>
        </w:rPr>
      </w:pPr>
    </w:p>
    <w:p w:rsidR="00EB4A6F" w:rsidRPr="008D48F9" w:rsidRDefault="00EB4A6F" w:rsidP="00EB4A6F">
      <w:pPr>
        <w:spacing w:after="0" w:line="480" w:lineRule="auto"/>
        <w:jc w:val="center"/>
        <w:rPr>
          <w:rFonts w:ascii="Times New Roman" w:hAnsi="Times New Roman" w:cs="Times New Roman"/>
          <w:sz w:val="24"/>
          <w:szCs w:val="24"/>
        </w:rPr>
      </w:pPr>
      <w:r w:rsidRPr="008D48F9">
        <w:rPr>
          <w:rFonts w:ascii="Times New Roman" w:hAnsi="Times New Roman" w:cs="Times New Roman"/>
          <w:sz w:val="24"/>
          <w:szCs w:val="24"/>
        </w:rPr>
        <w:t>First Name Last Name</w:t>
      </w:r>
    </w:p>
    <w:p w:rsidR="00EB4A6F" w:rsidRPr="008D48F9" w:rsidRDefault="00EB4A6F" w:rsidP="00EB4A6F">
      <w:pPr>
        <w:spacing w:after="0" w:line="480" w:lineRule="auto"/>
        <w:jc w:val="center"/>
        <w:rPr>
          <w:rFonts w:ascii="Times New Roman" w:hAnsi="Times New Roman" w:cs="Times New Roman"/>
          <w:sz w:val="24"/>
          <w:szCs w:val="24"/>
        </w:rPr>
      </w:pPr>
      <w:r w:rsidRPr="008D48F9">
        <w:rPr>
          <w:rFonts w:ascii="Times New Roman" w:hAnsi="Times New Roman" w:cs="Times New Roman"/>
          <w:sz w:val="24"/>
          <w:szCs w:val="24"/>
        </w:rPr>
        <w:t>HIST 2381</w:t>
      </w:r>
    </w:p>
    <w:p w:rsidR="0089605F" w:rsidRPr="008D48F9" w:rsidRDefault="00EB4A6F" w:rsidP="00EB4A6F">
      <w:pPr>
        <w:spacing w:after="0" w:line="480" w:lineRule="auto"/>
        <w:jc w:val="center"/>
        <w:rPr>
          <w:rFonts w:ascii="Times New Roman" w:hAnsi="Times New Roman" w:cs="Times New Roman"/>
          <w:sz w:val="24"/>
          <w:szCs w:val="24"/>
        </w:rPr>
      </w:pPr>
      <w:r w:rsidRPr="008D48F9">
        <w:rPr>
          <w:rFonts w:ascii="Times New Roman" w:hAnsi="Times New Roman" w:cs="Times New Roman"/>
          <w:sz w:val="24"/>
          <w:szCs w:val="24"/>
        </w:rPr>
        <w:t>Date</w:t>
      </w:r>
    </w:p>
    <w:p w:rsidR="0089605F" w:rsidRDefault="0089605F" w:rsidP="0089605F">
      <w:pPr>
        <w:spacing w:after="0" w:line="480" w:lineRule="auto"/>
        <w:jc w:val="center"/>
        <w:rPr>
          <w:rFonts w:ascii="Times New Roman" w:hAnsi="Times New Roman" w:cs="Times New Roman"/>
          <w:b/>
          <w:sz w:val="24"/>
          <w:szCs w:val="24"/>
        </w:rPr>
      </w:pPr>
    </w:p>
    <w:p w:rsidR="0089605F" w:rsidRDefault="0089605F" w:rsidP="0089605F">
      <w:pPr>
        <w:spacing w:after="0" w:line="480" w:lineRule="auto"/>
        <w:jc w:val="center"/>
        <w:rPr>
          <w:rFonts w:ascii="Times New Roman" w:hAnsi="Times New Roman" w:cs="Times New Roman"/>
          <w:b/>
          <w:sz w:val="24"/>
          <w:szCs w:val="24"/>
        </w:rPr>
      </w:pPr>
    </w:p>
    <w:p w:rsidR="0089605F" w:rsidRDefault="0089605F" w:rsidP="0089605F">
      <w:pPr>
        <w:spacing w:after="0" w:line="480" w:lineRule="auto"/>
        <w:jc w:val="center"/>
        <w:rPr>
          <w:rFonts w:ascii="Times New Roman" w:hAnsi="Times New Roman" w:cs="Times New Roman"/>
          <w:b/>
          <w:sz w:val="24"/>
          <w:szCs w:val="24"/>
        </w:rPr>
      </w:pPr>
    </w:p>
    <w:p w:rsidR="0089605F" w:rsidRDefault="0089605F" w:rsidP="0089605F">
      <w:pPr>
        <w:spacing w:after="0" w:line="480" w:lineRule="auto"/>
        <w:jc w:val="center"/>
        <w:rPr>
          <w:rFonts w:ascii="Times New Roman" w:hAnsi="Times New Roman" w:cs="Times New Roman"/>
          <w:b/>
          <w:sz w:val="24"/>
          <w:szCs w:val="24"/>
        </w:rPr>
      </w:pPr>
    </w:p>
    <w:p w:rsidR="0089605F" w:rsidRDefault="0089605F" w:rsidP="00147B20">
      <w:pPr>
        <w:tabs>
          <w:tab w:val="left" w:pos="6360"/>
        </w:tabs>
        <w:spacing w:after="0" w:line="480" w:lineRule="auto"/>
        <w:rPr>
          <w:rFonts w:ascii="Times New Roman" w:hAnsi="Times New Roman" w:cs="Times New Roman"/>
          <w:b/>
          <w:sz w:val="24"/>
          <w:szCs w:val="24"/>
        </w:rPr>
      </w:pPr>
    </w:p>
    <w:p w:rsidR="00147B20" w:rsidRDefault="00147B20" w:rsidP="00147B20">
      <w:pPr>
        <w:tabs>
          <w:tab w:val="left" w:pos="6360"/>
        </w:tabs>
        <w:spacing w:after="0" w:line="480" w:lineRule="auto"/>
        <w:rPr>
          <w:rFonts w:ascii="Times New Roman" w:hAnsi="Times New Roman" w:cs="Times New Roman"/>
          <w:b/>
          <w:sz w:val="24"/>
          <w:szCs w:val="24"/>
        </w:rPr>
      </w:pPr>
    </w:p>
    <w:p w:rsidR="0089605F" w:rsidRDefault="0089605F" w:rsidP="0089605F">
      <w:pPr>
        <w:spacing w:after="0" w:line="480" w:lineRule="auto"/>
        <w:jc w:val="center"/>
        <w:rPr>
          <w:rFonts w:ascii="Times New Roman" w:hAnsi="Times New Roman" w:cs="Times New Roman"/>
          <w:b/>
          <w:sz w:val="24"/>
          <w:szCs w:val="24"/>
        </w:rPr>
      </w:pPr>
    </w:p>
    <w:p w:rsidR="00EB4A6F" w:rsidRDefault="00EB4A6F" w:rsidP="0089605F">
      <w:pPr>
        <w:spacing w:after="0" w:line="480" w:lineRule="auto"/>
        <w:jc w:val="center"/>
        <w:rPr>
          <w:rFonts w:ascii="Times New Roman" w:hAnsi="Times New Roman" w:cs="Times New Roman"/>
          <w:b/>
          <w:sz w:val="24"/>
          <w:szCs w:val="24"/>
        </w:rPr>
      </w:pPr>
    </w:p>
    <w:p w:rsidR="00EB4A6F" w:rsidRDefault="00EB4A6F" w:rsidP="0089605F">
      <w:pPr>
        <w:spacing w:after="0" w:line="480" w:lineRule="auto"/>
        <w:jc w:val="center"/>
        <w:rPr>
          <w:rFonts w:ascii="Times New Roman" w:hAnsi="Times New Roman" w:cs="Times New Roman"/>
          <w:b/>
          <w:sz w:val="24"/>
          <w:szCs w:val="24"/>
        </w:rPr>
      </w:pPr>
    </w:p>
    <w:p w:rsidR="0089605F" w:rsidRPr="00B523EE" w:rsidRDefault="0089605F" w:rsidP="0089605F">
      <w:pPr>
        <w:spacing w:after="0" w:line="480" w:lineRule="auto"/>
        <w:jc w:val="center"/>
        <w:rPr>
          <w:rFonts w:ascii="Times New Roman" w:hAnsi="Times New Roman" w:cs="Times New Roman"/>
          <w:sz w:val="24"/>
          <w:szCs w:val="24"/>
        </w:rPr>
      </w:pPr>
      <w:r w:rsidRPr="00B523EE">
        <w:rPr>
          <w:rFonts w:ascii="Times New Roman" w:hAnsi="Times New Roman" w:cs="Times New Roman"/>
          <w:sz w:val="24"/>
          <w:szCs w:val="24"/>
        </w:rPr>
        <w:lastRenderedPageBreak/>
        <w:t xml:space="preserve">Why </w:t>
      </w:r>
      <w:r w:rsidR="00BE6CF3" w:rsidRPr="00B523EE">
        <w:rPr>
          <w:rFonts w:ascii="Times New Roman" w:hAnsi="Times New Roman" w:cs="Times New Roman"/>
          <w:sz w:val="24"/>
          <w:szCs w:val="24"/>
        </w:rPr>
        <w:t xml:space="preserve">Gun Control in the </w:t>
      </w:r>
      <w:r w:rsidRPr="00B523EE">
        <w:rPr>
          <w:rFonts w:ascii="Times New Roman" w:hAnsi="Times New Roman" w:cs="Times New Roman"/>
          <w:sz w:val="24"/>
          <w:szCs w:val="24"/>
        </w:rPr>
        <w:t xml:space="preserve">United States </w:t>
      </w:r>
      <w:r w:rsidR="00BE6CF3" w:rsidRPr="00B523EE">
        <w:rPr>
          <w:rFonts w:ascii="Times New Roman" w:hAnsi="Times New Roman" w:cs="Times New Roman"/>
          <w:sz w:val="24"/>
          <w:szCs w:val="24"/>
        </w:rPr>
        <w:t>Has Failed</w:t>
      </w:r>
    </w:p>
    <w:p w:rsidR="002A4264" w:rsidRPr="00D0104C" w:rsidRDefault="00D5734D" w:rsidP="00833615">
      <w:pPr>
        <w:spacing w:after="0" w:line="480" w:lineRule="auto"/>
        <w:ind w:firstLine="720"/>
        <w:rPr>
          <w:rFonts w:ascii="Times New Roman" w:hAnsi="Times New Roman" w:cs="Times New Roman"/>
          <w:sz w:val="24"/>
          <w:szCs w:val="24"/>
        </w:rPr>
      </w:pPr>
      <w:r w:rsidRPr="00D0104C">
        <w:rPr>
          <w:rFonts w:ascii="Times New Roman" w:hAnsi="Times New Roman" w:cs="Times New Roman"/>
          <w:sz w:val="24"/>
          <w:szCs w:val="24"/>
        </w:rPr>
        <w:t xml:space="preserve">Gun control in the United States is an issue that has drugged for over several decades ago. The government has refused to pass serious gun control legislation. Despite the government hesitance to pass the gun control legislation gun violence has vastly continued to manifest itself. Many innocent civilians have lost their precious </w:t>
      </w:r>
      <w:r w:rsidR="00145518" w:rsidRPr="00D0104C">
        <w:rPr>
          <w:rFonts w:ascii="Times New Roman" w:hAnsi="Times New Roman" w:cs="Times New Roman"/>
          <w:sz w:val="24"/>
          <w:szCs w:val="24"/>
        </w:rPr>
        <w:t>lives</w:t>
      </w:r>
      <w:r w:rsidRPr="00D0104C">
        <w:rPr>
          <w:rFonts w:ascii="Times New Roman" w:hAnsi="Times New Roman" w:cs="Times New Roman"/>
          <w:sz w:val="24"/>
          <w:szCs w:val="24"/>
        </w:rPr>
        <w:t>.</w:t>
      </w:r>
      <w:r w:rsidR="00145518" w:rsidRPr="00D0104C">
        <w:rPr>
          <w:rFonts w:ascii="Times New Roman" w:hAnsi="Times New Roman" w:cs="Times New Roman"/>
          <w:sz w:val="24"/>
          <w:szCs w:val="24"/>
        </w:rPr>
        <w:t xml:space="preserve"> Recent mass killings in Las Vegas. The mass killings in Las Vegas in not </w:t>
      </w:r>
      <w:r w:rsidR="00CA62EB" w:rsidRPr="00D0104C">
        <w:rPr>
          <w:rFonts w:ascii="Times New Roman" w:hAnsi="Times New Roman" w:cs="Times New Roman"/>
          <w:sz w:val="24"/>
          <w:szCs w:val="24"/>
        </w:rPr>
        <w:t>an</w:t>
      </w:r>
      <w:r w:rsidR="00145518" w:rsidRPr="00D0104C">
        <w:rPr>
          <w:rFonts w:ascii="Times New Roman" w:hAnsi="Times New Roman" w:cs="Times New Roman"/>
          <w:sz w:val="24"/>
          <w:szCs w:val="24"/>
        </w:rPr>
        <w:t xml:space="preserve"> isolated case as many people have been killed as a result </w:t>
      </w:r>
      <w:r w:rsidR="00CA62EB" w:rsidRPr="00D0104C">
        <w:rPr>
          <w:rFonts w:ascii="Times New Roman" w:hAnsi="Times New Roman" w:cs="Times New Roman"/>
          <w:sz w:val="24"/>
          <w:szCs w:val="24"/>
        </w:rPr>
        <w:t>of people</w:t>
      </w:r>
      <w:r w:rsidR="00145518" w:rsidRPr="00D0104C">
        <w:rPr>
          <w:rFonts w:ascii="Times New Roman" w:hAnsi="Times New Roman" w:cs="Times New Roman"/>
          <w:sz w:val="24"/>
          <w:szCs w:val="24"/>
        </w:rPr>
        <w:t xml:space="preserve"> holding guns. </w:t>
      </w:r>
      <w:r w:rsidR="00CA62EB" w:rsidRPr="00D0104C">
        <w:rPr>
          <w:rFonts w:ascii="Times New Roman" w:hAnsi="Times New Roman" w:cs="Times New Roman"/>
          <w:sz w:val="24"/>
          <w:szCs w:val="24"/>
        </w:rPr>
        <w:t xml:space="preserve">In United States, at least 40% of Americans say that they either possess a gun or reside in premises with one. </w:t>
      </w:r>
      <w:r w:rsidR="00484FA1" w:rsidRPr="00D0104C">
        <w:rPr>
          <w:rFonts w:ascii="Times New Roman" w:hAnsi="Times New Roman" w:cs="Times New Roman"/>
          <w:sz w:val="24"/>
          <w:szCs w:val="24"/>
        </w:rPr>
        <w:t xml:space="preserve">In 2016, eleven thousands deaths were attributed to the fact murder or even manslaughter because of involvement in the </w:t>
      </w:r>
      <w:r w:rsidR="000E69FD" w:rsidRPr="00D0104C">
        <w:rPr>
          <w:rFonts w:ascii="Times New Roman" w:hAnsi="Times New Roman" w:cs="Times New Roman"/>
          <w:sz w:val="24"/>
          <w:szCs w:val="24"/>
        </w:rPr>
        <w:t>firearm</w:t>
      </w:r>
      <w:r w:rsidR="0076030E">
        <w:rPr>
          <w:rFonts w:ascii="Times New Roman" w:hAnsi="Times New Roman" w:cs="Times New Roman"/>
          <w:sz w:val="24"/>
          <w:szCs w:val="24"/>
        </w:rPr>
        <w:t>.</w:t>
      </w:r>
      <w:r w:rsidR="007E1E0A">
        <w:rPr>
          <w:rStyle w:val="FootnoteReference"/>
          <w:rFonts w:ascii="Times New Roman" w:hAnsi="Times New Roman" w:cs="Times New Roman"/>
          <w:sz w:val="24"/>
          <w:szCs w:val="24"/>
        </w:rPr>
        <w:footnoteReference w:id="1"/>
      </w:r>
      <w:r w:rsidR="000E69FD">
        <w:rPr>
          <w:rFonts w:ascii="Times New Roman" w:hAnsi="Times New Roman" w:cs="Times New Roman"/>
          <w:sz w:val="24"/>
          <w:szCs w:val="24"/>
        </w:rPr>
        <w:t xml:space="preserve"> </w:t>
      </w:r>
      <w:r w:rsidR="002A4264" w:rsidRPr="00D0104C">
        <w:rPr>
          <w:rFonts w:ascii="Times New Roman" w:hAnsi="Times New Roman" w:cs="Times New Roman"/>
          <w:sz w:val="24"/>
          <w:szCs w:val="24"/>
        </w:rPr>
        <w:t xml:space="preserve">There is need to put an end to the death of people as a result negligence of the government to pass gun control legislation. </w:t>
      </w:r>
    </w:p>
    <w:p w:rsidR="00022B79" w:rsidRPr="00D0104C" w:rsidRDefault="000B6C0C" w:rsidP="00833615">
      <w:pPr>
        <w:spacing w:after="0" w:line="480" w:lineRule="auto"/>
        <w:ind w:firstLine="720"/>
        <w:rPr>
          <w:rFonts w:ascii="Times New Roman" w:hAnsi="Times New Roman" w:cs="Times New Roman"/>
          <w:sz w:val="24"/>
          <w:szCs w:val="24"/>
        </w:rPr>
      </w:pPr>
      <w:r w:rsidRPr="00D0104C">
        <w:rPr>
          <w:rFonts w:ascii="Times New Roman" w:hAnsi="Times New Roman" w:cs="Times New Roman"/>
          <w:sz w:val="24"/>
          <w:szCs w:val="24"/>
        </w:rPr>
        <w:t>M</w:t>
      </w:r>
      <w:r w:rsidR="00DB3FE7" w:rsidRPr="00D0104C">
        <w:rPr>
          <w:rFonts w:ascii="Times New Roman" w:hAnsi="Times New Roman" w:cs="Times New Roman"/>
          <w:sz w:val="24"/>
          <w:szCs w:val="24"/>
        </w:rPr>
        <w:t xml:space="preserve">ass shooting of people have been reported in columbine high </w:t>
      </w:r>
      <w:r w:rsidRPr="00D0104C">
        <w:rPr>
          <w:rFonts w:ascii="Times New Roman" w:hAnsi="Times New Roman" w:cs="Times New Roman"/>
          <w:sz w:val="24"/>
          <w:szCs w:val="24"/>
        </w:rPr>
        <w:t>school</w:t>
      </w:r>
      <w:r w:rsidR="00DB3FE7" w:rsidRPr="00D0104C">
        <w:rPr>
          <w:rFonts w:ascii="Times New Roman" w:hAnsi="Times New Roman" w:cs="Times New Roman"/>
          <w:sz w:val="24"/>
          <w:szCs w:val="24"/>
        </w:rPr>
        <w:t xml:space="preserve"> in Littleton, </w:t>
      </w:r>
      <w:r w:rsidR="002A4264" w:rsidRPr="00D0104C">
        <w:rPr>
          <w:rFonts w:ascii="Times New Roman" w:hAnsi="Times New Roman" w:cs="Times New Roman"/>
          <w:sz w:val="24"/>
          <w:szCs w:val="24"/>
        </w:rPr>
        <w:t xml:space="preserve">Virginia Tech in Blacksburg, Virginia; a movie theatre in Aurora, </w:t>
      </w:r>
      <w:r w:rsidRPr="00D0104C">
        <w:rPr>
          <w:rFonts w:ascii="Times New Roman" w:hAnsi="Times New Roman" w:cs="Times New Roman"/>
          <w:sz w:val="24"/>
          <w:szCs w:val="24"/>
        </w:rPr>
        <w:t>Colorado</w:t>
      </w:r>
      <w:r w:rsidR="002A4264" w:rsidRPr="00D0104C">
        <w:rPr>
          <w:rFonts w:ascii="Times New Roman" w:hAnsi="Times New Roman" w:cs="Times New Roman"/>
          <w:sz w:val="24"/>
          <w:szCs w:val="24"/>
        </w:rPr>
        <w:t xml:space="preserve">, sandy hook elementary school in Newton, Connecticut as well as attempted </w:t>
      </w:r>
      <w:r w:rsidRPr="00D0104C">
        <w:rPr>
          <w:rFonts w:ascii="Times New Roman" w:hAnsi="Times New Roman" w:cs="Times New Roman"/>
          <w:sz w:val="24"/>
          <w:szCs w:val="24"/>
        </w:rPr>
        <w:t>assassinations</w:t>
      </w:r>
      <w:r w:rsidR="002A4264" w:rsidRPr="00D0104C">
        <w:rPr>
          <w:rFonts w:ascii="Times New Roman" w:hAnsi="Times New Roman" w:cs="Times New Roman"/>
          <w:sz w:val="24"/>
          <w:szCs w:val="24"/>
        </w:rPr>
        <w:t xml:space="preserve"> of U.S representative Gabriella </w:t>
      </w:r>
      <w:r w:rsidRPr="00D0104C">
        <w:rPr>
          <w:rFonts w:ascii="Times New Roman" w:hAnsi="Times New Roman" w:cs="Times New Roman"/>
          <w:sz w:val="24"/>
          <w:szCs w:val="24"/>
        </w:rPr>
        <w:t>Gifford</w:t>
      </w:r>
      <w:r w:rsidR="002A4264" w:rsidRPr="00D0104C">
        <w:rPr>
          <w:rFonts w:ascii="Times New Roman" w:hAnsi="Times New Roman" w:cs="Times New Roman"/>
          <w:sz w:val="24"/>
          <w:szCs w:val="24"/>
        </w:rPr>
        <w:t xml:space="preserve"> as well as accompanying mass shooti</w:t>
      </w:r>
      <w:r w:rsidRPr="00D0104C">
        <w:rPr>
          <w:rFonts w:ascii="Times New Roman" w:hAnsi="Times New Roman" w:cs="Times New Roman"/>
          <w:sz w:val="24"/>
          <w:szCs w:val="24"/>
        </w:rPr>
        <w:t>ng</w:t>
      </w:r>
      <w:r w:rsidR="002A4264" w:rsidRPr="00D0104C">
        <w:rPr>
          <w:rFonts w:ascii="Times New Roman" w:hAnsi="Times New Roman" w:cs="Times New Roman"/>
          <w:sz w:val="24"/>
          <w:szCs w:val="24"/>
        </w:rPr>
        <w:t xml:space="preserve"> in Tucson, Arizona. Despite such mass shooting activities there has been no serious gun control legislation that either the congress house has passed regarding the assault weapons to the people of </w:t>
      </w:r>
      <w:r w:rsidRPr="00D0104C">
        <w:rPr>
          <w:rFonts w:ascii="Times New Roman" w:hAnsi="Times New Roman" w:cs="Times New Roman"/>
          <w:sz w:val="24"/>
          <w:szCs w:val="24"/>
        </w:rPr>
        <w:t>United States</w:t>
      </w:r>
      <w:r w:rsidR="002A4264" w:rsidRPr="00D0104C">
        <w:rPr>
          <w:rFonts w:ascii="Times New Roman" w:hAnsi="Times New Roman" w:cs="Times New Roman"/>
          <w:sz w:val="24"/>
          <w:szCs w:val="24"/>
        </w:rPr>
        <w:t xml:space="preserve">. </w:t>
      </w:r>
      <w:r w:rsidR="00AC36D8" w:rsidRPr="00D0104C">
        <w:rPr>
          <w:rFonts w:ascii="Times New Roman" w:hAnsi="Times New Roman" w:cs="Times New Roman"/>
          <w:sz w:val="24"/>
          <w:szCs w:val="24"/>
        </w:rPr>
        <w:t xml:space="preserve">Gun control is not expected to pass the federal level </w:t>
      </w:r>
      <w:r w:rsidR="001D602F" w:rsidRPr="00D0104C">
        <w:rPr>
          <w:rFonts w:ascii="Times New Roman" w:hAnsi="Times New Roman" w:cs="Times New Roman"/>
          <w:sz w:val="24"/>
          <w:szCs w:val="24"/>
        </w:rPr>
        <w:t>despite having some few state</w:t>
      </w:r>
      <w:r w:rsidR="001D7107">
        <w:rPr>
          <w:rFonts w:ascii="Times New Roman" w:hAnsi="Times New Roman" w:cs="Times New Roman"/>
          <w:sz w:val="24"/>
          <w:szCs w:val="24"/>
        </w:rPr>
        <w:t xml:space="preserve"> legislatures taking precedent. Lot asserted</w:t>
      </w:r>
      <w:r w:rsidR="001D602F" w:rsidRPr="00D0104C">
        <w:rPr>
          <w:rFonts w:ascii="Times New Roman" w:hAnsi="Times New Roman" w:cs="Times New Roman"/>
          <w:sz w:val="24"/>
          <w:szCs w:val="24"/>
        </w:rPr>
        <w:t xml:space="preserve"> that there are only limited options regarding gun control in the U.S.</w:t>
      </w:r>
      <w:r w:rsidR="001D7107">
        <w:rPr>
          <w:rStyle w:val="FootnoteReference"/>
          <w:rFonts w:ascii="Times New Roman" w:hAnsi="Times New Roman" w:cs="Times New Roman"/>
          <w:sz w:val="24"/>
          <w:szCs w:val="24"/>
        </w:rPr>
        <w:footnoteReference w:id="2"/>
      </w:r>
      <w:r w:rsidR="001D7107" w:rsidRPr="00D0104C">
        <w:rPr>
          <w:rFonts w:ascii="Times New Roman" w:hAnsi="Times New Roman" w:cs="Times New Roman"/>
          <w:sz w:val="24"/>
          <w:szCs w:val="24"/>
        </w:rPr>
        <w:t xml:space="preserve"> </w:t>
      </w:r>
      <w:r w:rsidR="001D602F" w:rsidRPr="00D0104C">
        <w:rPr>
          <w:rFonts w:ascii="Times New Roman" w:hAnsi="Times New Roman" w:cs="Times New Roman"/>
          <w:sz w:val="24"/>
          <w:szCs w:val="24"/>
        </w:rPr>
        <w:t xml:space="preserve">therefore, the advocates of gun control have no option but should concentrate on the limited and </w:t>
      </w:r>
      <w:r w:rsidR="001D602F" w:rsidRPr="00D0104C">
        <w:rPr>
          <w:rFonts w:ascii="Times New Roman" w:hAnsi="Times New Roman" w:cs="Times New Roman"/>
          <w:sz w:val="24"/>
          <w:szCs w:val="24"/>
        </w:rPr>
        <w:lastRenderedPageBreak/>
        <w:t xml:space="preserve">pragmatic goals. Some of the goals include; reducing the gun possession among and restricting access to incapacitate violent, career offenders and prohibited persons. Such efforts would aid in reducing gun violence among </w:t>
      </w:r>
      <w:r w:rsidR="00864E85" w:rsidRPr="00D0104C">
        <w:rPr>
          <w:rFonts w:ascii="Times New Roman" w:hAnsi="Times New Roman" w:cs="Times New Roman"/>
          <w:sz w:val="24"/>
          <w:szCs w:val="24"/>
        </w:rPr>
        <w:t>United States</w:t>
      </w:r>
      <w:r w:rsidR="0079088E">
        <w:rPr>
          <w:rFonts w:ascii="Times New Roman" w:hAnsi="Times New Roman" w:cs="Times New Roman"/>
          <w:sz w:val="24"/>
          <w:szCs w:val="24"/>
        </w:rPr>
        <w:t xml:space="preserve"> citizens.</w:t>
      </w:r>
    </w:p>
    <w:p w:rsidR="00BA4B51" w:rsidRDefault="00022B79" w:rsidP="00833615">
      <w:pPr>
        <w:spacing w:after="0" w:line="480" w:lineRule="auto"/>
        <w:ind w:firstLine="720"/>
        <w:rPr>
          <w:rFonts w:ascii="Times New Roman" w:hAnsi="Times New Roman" w:cs="Times New Roman"/>
          <w:sz w:val="24"/>
          <w:szCs w:val="24"/>
        </w:rPr>
      </w:pPr>
      <w:r w:rsidRPr="00D0104C">
        <w:rPr>
          <w:rFonts w:ascii="Times New Roman" w:hAnsi="Times New Roman" w:cs="Times New Roman"/>
          <w:sz w:val="24"/>
          <w:szCs w:val="24"/>
        </w:rPr>
        <w:t>In 1994, the US congress set a major landmark in passing gun control legislation. The legislation sought to ban assault weapons but the clause was only limited to 10year sunset. The ban did not make signif</w:t>
      </w:r>
      <w:r w:rsidR="00B47CAA" w:rsidRPr="00D0104C">
        <w:rPr>
          <w:rFonts w:ascii="Times New Roman" w:hAnsi="Times New Roman" w:cs="Times New Roman"/>
          <w:sz w:val="24"/>
          <w:szCs w:val="24"/>
        </w:rPr>
        <w:t>ic</w:t>
      </w:r>
      <w:r w:rsidRPr="00D0104C">
        <w:rPr>
          <w:rFonts w:ascii="Times New Roman" w:hAnsi="Times New Roman" w:cs="Times New Roman"/>
          <w:sz w:val="24"/>
          <w:szCs w:val="24"/>
        </w:rPr>
        <w:t xml:space="preserve">ant impact in </w:t>
      </w:r>
      <w:r w:rsidR="00B47CAA" w:rsidRPr="00D0104C">
        <w:rPr>
          <w:rFonts w:ascii="Times New Roman" w:hAnsi="Times New Roman" w:cs="Times New Roman"/>
          <w:sz w:val="24"/>
          <w:szCs w:val="24"/>
        </w:rPr>
        <w:t>United States</w:t>
      </w:r>
      <w:r w:rsidRPr="00D0104C">
        <w:rPr>
          <w:rFonts w:ascii="Times New Roman" w:hAnsi="Times New Roman" w:cs="Times New Roman"/>
          <w:sz w:val="24"/>
          <w:szCs w:val="24"/>
        </w:rPr>
        <w:t xml:space="preserve"> </w:t>
      </w:r>
      <w:r w:rsidR="00B47CAA" w:rsidRPr="00D0104C">
        <w:rPr>
          <w:rFonts w:ascii="Times New Roman" w:hAnsi="Times New Roman" w:cs="Times New Roman"/>
          <w:sz w:val="24"/>
          <w:szCs w:val="24"/>
        </w:rPr>
        <w:t xml:space="preserve">as close to 30000 people faced gun deaths each year. The FBI statistics revealed that there were only 3.55% of guns murders used the riffles. The gun violence is experienced mostly among the poor, radically segregated neighborhoods especially in African Americans that nearly account </w:t>
      </w:r>
      <w:r w:rsidR="00D0104C">
        <w:rPr>
          <w:rFonts w:ascii="Times New Roman" w:hAnsi="Times New Roman" w:cs="Times New Roman"/>
          <w:sz w:val="24"/>
          <w:szCs w:val="24"/>
        </w:rPr>
        <w:t>for almost half</w:t>
      </w:r>
      <w:r w:rsidR="00BA4B51">
        <w:rPr>
          <w:rFonts w:ascii="Times New Roman" w:hAnsi="Times New Roman" w:cs="Times New Roman"/>
          <w:sz w:val="24"/>
          <w:szCs w:val="24"/>
        </w:rPr>
        <w:t xml:space="preserve"> of all gun murder victims.</w:t>
      </w:r>
      <w:r w:rsidR="00BA4B51">
        <w:rPr>
          <w:rStyle w:val="FootnoteReference"/>
          <w:rFonts w:ascii="Times New Roman" w:hAnsi="Times New Roman" w:cs="Times New Roman"/>
          <w:sz w:val="24"/>
          <w:szCs w:val="24"/>
        </w:rPr>
        <w:footnoteReference w:id="3"/>
      </w:r>
    </w:p>
    <w:p w:rsidR="00A47D10" w:rsidRPr="00D0104C" w:rsidRDefault="00BA4B51" w:rsidP="00833615">
      <w:pPr>
        <w:spacing w:after="0" w:line="480" w:lineRule="auto"/>
        <w:ind w:firstLine="720"/>
        <w:rPr>
          <w:rFonts w:ascii="Times New Roman" w:hAnsi="Times New Roman" w:cs="Times New Roman"/>
          <w:sz w:val="24"/>
          <w:szCs w:val="24"/>
        </w:rPr>
      </w:pPr>
      <w:r w:rsidRPr="00D0104C">
        <w:rPr>
          <w:rFonts w:ascii="Times New Roman" w:hAnsi="Times New Roman" w:cs="Times New Roman"/>
          <w:sz w:val="24"/>
          <w:szCs w:val="24"/>
        </w:rPr>
        <w:t xml:space="preserve"> </w:t>
      </w:r>
      <w:r w:rsidR="00A47D10" w:rsidRPr="00D0104C">
        <w:rPr>
          <w:rFonts w:ascii="Times New Roman" w:hAnsi="Times New Roman" w:cs="Times New Roman"/>
          <w:sz w:val="24"/>
          <w:szCs w:val="24"/>
        </w:rPr>
        <w:t xml:space="preserve">Gun control has continued to create some divisive issues in the American politics. Although, the mass shootings over the period do are not discriminatory, some antagonism grows between the opponents and proponents of gun control. The proponents </w:t>
      </w:r>
      <w:r w:rsidR="00571C36" w:rsidRPr="00D0104C">
        <w:rPr>
          <w:rFonts w:ascii="Times New Roman" w:hAnsi="Times New Roman" w:cs="Times New Roman"/>
          <w:sz w:val="24"/>
          <w:szCs w:val="24"/>
        </w:rPr>
        <w:t>of stricter gun regulations usually tend to fear for their safety given the high percentage of people owning guns. Their primary goals is to eliminate gun violence that costs about 114994 people every year in the united states alone</w:t>
      </w:r>
      <w:r w:rsidR="002D13A9">
        <w:rPr>
          <w:rFonts w:ascii="Times New Roman" w:hAnsi="Times New Roman" w:cs="Times New Roman"/>
          <w:sz w:val="24"/>
          <w:szCs w:val="24"/>
        </w:rPr>
        <w:t>.</w:t>
      </w:r>
      <w:r w:rsidR="002D13A9" w:rsidRPr="002D13A9">
        <w:rPr>
          <w:rStyle w:val="FootnoteReference"/>
          <w:rFonts w:ascii="Times New Roman" w:hAnsi="Times New Roman" w:cs="Times New Roman"/>
          <w:sz w:val="24"/>
          <w:szCs w:val="24"/>
        </w:rPr>
        <w:t xml:space="preserve"> </w:t>
      </w:r>
      <w:r w:rsidR="002D13A9" w:rsidRPr="002D13A9">
        <w:rPr>
          <w:rFonts w:ascii="Times New Roman" w:hAnsi="Times New Roman" w:cs="Times New Roman"/>
          <w:sz w:val="24"/>
          <w:szCs w:val="24"/>
          <w:vertAlign w:val="superscript"/>
        </w:rPr>
        <w:t>3</w:t>
      </w:r>
      <w:r w:rsidR="002D13A9">
        <w:rPr>
          <w:rFonts w:ascii="Times New Roman" w:hAnsi="Times New Roman" w:cs="Times New Roman"/>
          <w:sz w:val="24"/>
          <w:szCs w:val="24"/>
        </w:rPr>
        <w:t xml:space="preserve"> </w:t>
      </w:r>
      <w:r w:rsidR="00917BF9" w:rsidRPr="00D0104C">
        <w:rPr>
          <w:rFonts w:ascii="Times New Roman" w:hAnsi="Times New Roman" w:cs="Times New Roman"/>
          <w:sz w:val="24"/>
          <w:szCs w:val="24"/>
        </w:rPr>
        <w:t>Some of the violence as a result of gun ownership include murders, assaults, accidents, police intervention, suicide attempts as well as successful suicide.</w:t>
      </w:r>
      <w:r w:rsidR="00BD6376" w:rsidRPr="00D0104C">
        <w:rPr>
          <w:rFonts w:ascii="Times New Roman" w:hAnsi="Times New Roman" w:cs="Times New Roman"/>
          <w:sz w:val="24"/>
          <w:szCs w:val="24"/>
        </w:rPr>
        <w:t xml:space="preserve"> On the other hand, opponents tend to fear of the loss of safety. They state that restricting people the right to own guns would prevent people from protecting themselves in their daily lives.</w:t>
      </w:r>
    </w:p>
    <w:p w:rsidR="000E1884" w:rsidRPr="00D0104C" w:rsidRDefault="007B0544" w:rsidP="00833615">
      <w:pPr>
        <w:spacing w:after="0" w:line="480" w:lineRule="auto"/>
        <w:ind w:firstLine="720"/>
        <w:rPr>
          <w:rFonts w:ascii="Times New Roman" w:hAnsi="Times New Roman" w:cs="Times New Roman"/>
          <w:sz w:val="24"/>
          <w:szCs w:val="24"/>
        </w:rPr>
      </w:pPr>
      <w:r w:rsidRPr="00D0104C">
        <w:rPr>
          <w:rFonts w:ascii="Times New Roman" w:hAnsi="Times New Roman" w:cs="Times New Roman"/>
          <w:sz w:val="24"/>
          <w:szCs w:val="24"/>
        </w:rPr>
        <w:lastRenderedPageBreak/>
        <w:t xml:space="preserve">There is need to regulate guns among people. Although the opponents argue that guns are used to enhance security among people. It is clear that guns belong to the military and police as they are required to maintained law and order as well as defend the country from assailants. </w:t>
      </w:r>
      <w:r w:rsidR="001905E6" w:rsidRPr="00D0104C">
        <w:rPr>
          <w:rFonts w:ascii="Times New Roman" w:hAnsi="Times New Roman" w:cs="Times New Roman"/>
          <w:sz w:val="24"/>
          <w:szCs w:val="24"/>
        </w:rPr>
        <w:t xml:space="preserve">For instance, mass shootings in columbine school shooting main intention of proving his point. It is very clear that the assailant premeditated about the ordeal hence desired to acquire the tools of murder. </w:t>
      </w:r>
      <w:r w:rsidR="00330CE1" w:rsidRPr="00D0104C">
        <w:rPr>
          <w:rFonts w:ascii="Times New Roman" w:hAnsi="Times New Roman" w:cs="Times New Roman"/>
          <w:sz w:val="24"/>
          <w:szCs w:val="24"/>
        </w:rPr>
        <w:t>It is clear that despite the gun control measures tend to delay the acquisition of guns, it is quite irrelevant as an individual would still proceed to commit mass shootings as premeditated. It is clear if the assailants did not own guns such cr</w:t>
      </w:r>
      <w:r w:rsidR="00A64DC2">
        <w:rPr>
          <w:rFonts w:ascii="Times New Roman" w:hAnsi="Times New Roman" w:cs="Times New Roman"/>
          <w:sz w:val="24"/>
          <w:szCs w:val="24"/>
        </w:rPr>
        <w:t>imes would not have resulted</w:t>
      </w:r>
      <w:r w:rsidR="00A64DC2" w:rsidRPr="001A5514">
        <w:rPr>
          <w:rFonts w:ascii="Times New Roman" w:eastAsia="Times New Roman" w:hAnsi="Times New Roman" w:cs="Times New Roman"/>
          <w:sz w:val="24"/>
          <w:szCs w:val="24"/>
        </w:rPr>
        <w:t>.</w:t>
      </w:r>
      <w:r w:rsidR="002D13A9">
        <w:rPr>
          <w:rStyle w:val="FootnoteReference"/>
          <w:rFonts w:ascii="Times New Roman" w:hAnsi="Times New Roman" w:cs="Times New Roman"/>
          <w:sz w:val="24"/>
          <w:szCs w:val="24"/>
        </w:rPr>
        <w:footnoteReference w:id="4"/>
      </w:r>
    </w:p>
    <w:p w:rsidR="00F77CF8" w:rsidRPr="00D0104C" w:rsidRDefault="0009530C" w:rsidP="00833615">
      <w:pPr>
        <w:spacing w:after="0" w:line="480" w:lineRule="auto"/>
        <w:ind w:firstLine="720"/>
        <w:rPr>
          <w:rFonts w:ascii="Times New Roman" w:hAnsi="Times New Roman" w:cs="Times New Roman"/>
          <w:sz w:val="24"/>
          <w:szCs w:val="24"/>
        </w:rPr>
      </w:pPr>
      <w:r w:rsidRPr="00D0104C">
        <w:rPr>
          <w:rFonts w:ascii="Times New Roman" w:hAnsi="Times New Roman" w:cs="Times New Roman"/>
          <w:sz w:val="24"/>
          <w:szCs w:val="24"/>
        </w:rPr>
        <w:t xml:space="preserve">Some of the challenges that might it impossible to restrict guns in the United States include the fact that there are so many guns out there. The last count indicated that there were over 265million guns as per the last count. </w:t>
      </w:r>
      <w:r w:rsidR="00F77CF8" w:rsidRPr="00D0104C">
        <w:rPr>
          <w:rFonts w:ascii="Times New Roman" w:hAnsi="Times New Roman" w:cs="Times New Roman"/>
          <w:sz w:val="24"/>
          <w:szCs w:val="24"/>
        </w:rPr>
        <w:t>It clearly means that any new gun control measure would immaterial in a country flooded with guns. The high number of gun owners makes it impossible to distinguish the licensed gun owners and illegal guns in the country. Unless all the current gun owners surrender the weapons to the state the state would not be in position to control gun ownership. This makes the opponents of restriction of gun owners argue that their security concerns would be compromised as it is not pos</w:t>
      </w:r>
      <w:r w:rsidR="001A5514">
        <w:rPr>
          <w:rFonts w:ascii="Times New Roman" w:hAnsi="Times New Roman" w:cs="Times New Roman"/>
          <w:sz w:val="24"/>
          <w:szCs w:val="24"/>
        </w:rPr>
        <w:t>sible to control gun ownership</w:t>
      </w:r>
      <w:r w:rsidR="001A5514" w:rsidRPr="0015721B">
        <w:rPr>
          <w:rFonts w:ascii="Times New Roman" w:hAnsi="Times New Roman" w:cs="Times New Roman"/>
          <w:sz w:val="24"/>
          <w:szCs w:val="24"/>
        </w:rPr>
        <w:t>.</w:t>
      </w:r>
      <w:r w:rsidR="002D13A9">
        <w:rPr>
          <w:rStyle w:val="FootnoteReference"/>
          <w:rFonts w:ascii="Times New Roman" w:hAnsi="Times New Roman" w:cs="Times New Roman"/>
          <w:sz w:val="24"/>
          <w:szCs w:val="24"/>
        </w:rPr>
        <w:footnoteReference w:id="5"/>
      </w:r>
    </w:p>
    <w:p w:rsidR="00C4210A" w:rsidRDefault="00F77CF8" w:rsidP="00FE48B4">
      <w:pPr>
        <w:spacing w:after="0" w:line="480" w:lineRule="auto"/>
        <w:ind w:firstLine="720"/>
        <w:rPr>
          <w:rFonts w:ascii="Times New Roman" w:hAnsi="Times New Roman" w:cs="Times New Roman"/>
          <w:sz w:val="24"/>
          <w:szCs w:val="24"/>
        </w:rPr>
      </w:pPr>
      <w:r w:rsidRPr="00D0104C">
        <w:rPr>
          <w:rFonts w:ascii="Times New Roman" w:hAnsi="Times New Roman" w:cs="Times New Roman"/>
          <w:sz w:val="24"/>
          <w:szCs w:val="24"/>
        </w:rPr>
        <w:t xml:space="preserve">There has been continued debates regarding the framers of </w:t>
      </w:r>
      <w:r w:rsidR="00971C7A" w:rsidRPr="00D0104C">
        <w:rPr>
          <w:rFonts w:ascii="Times New Roman" w:hAnsi="Times New Roman" w:cs="Times New Roman"/>
          <w:sz w:val="24"/>
          <w:szCs w:val="24"/>
        </w:rPr>
        <w:t>United States</w:t>
      </w:r>
      <w:r w:rsidRPr="00D0104C">
        <w:rPr>
          <w:rFonts w:ascii="Times New Roman" w:hAnsi="Times New Roman" w:cs="Times New Roman"/>
          <w:sz w:val="24"/>
          <w:szCs w:val="24"/>
        </w:rPr>
        <w:t xml:space="preserve"> constitution</w:t>
      </w:r>
      <w:r w:rsidR="00971C7A" w:rsidRPr="00D0104C">
        <w:rPr>
          <w:rFonts w:ascii="Times New Roman" w:hAnsi="Times New Roman" w:cs="Times New Roman"/>
          <w:sz w:val="24"/>
          <w:szCs w:val="24"/>
        </w:rPr>
        <w:t xml:space="preserve"> drafting second amendment. The framers offer the American right to bear arms with the need to protect themselves from the militias. Moreover, it was also an acknowledgement of divine individual rights and affirm the United States revolutionary roots. It is very clear that United </w:t>
      </w:r>
      <w:r w:rsidR="00971C7A" w:rsidRPr="00D0104C">
        <w:rPr>
          <w:rFonts w:ascii="Times New Roman" w:hAnsi="Times New Roman" w:cs="Times New Roman"/>
          <w:sz w:val="24"/>
          <w:szCs w:val="24"/>
        </w:rPr>
        <w:lastRenderedPageBreak/>
        <w:t xml:space="preserve">States from the time of revolutionary war was filled with guns hence the future of the country is set to fill with guns. </w:t>
      </w:r>
      <w:r w:rsidR="00F3651D" w:rsidRPr="00D0104C">
        <w:rPr>
          <w:rFonts w:ascii="Times New Roman" w:hAnsi="Times New Roman" w:cs="Times New Roman"/>
          <w:sz w:val="24"/>
          <w:szCs w:val="24"/>
        </w:rPr>
        <w:t xml:space="preserve">However, there is need to ensure that the people licensed to own guns are sound mind, never convicted to an offence and are nonviolent individuals as they may carry out mass shootings. </w:t>
      </w:r>
    </w:p>
    <w:p w:rsidR="00C4210A" w:rsidRPr="00D0104C" w:rsidRDefault="00C4210A" w:rsidP="00FE48B4">
      <w:pPr>
        <w:spacing w:after="0" w:line="480" w:lineRule="auto"/>
        <w:ind w:firstLine="720"/>
        <w:rPr>
          <w:rFonts w:ascii="Times New Roman" w:hAnsi="Times New Roman" w:cs="Times New Roman"/>
          <w:sz w:val="24"/>
          <w:szCs w:val="24"/>
        </w:rPr>
      </w:pPr>
    </w:p>
    <w:p w:rsidR="00C4210A" w:rsidRDefault="00C4210A" w:rsidP="00D0104C">
      <w:pPr>
        <w:spacing w:after="0" w:line="480" w:lineRule="auto"/>
        <w:rPr>
          <w:rFonts w:ascii="Times New Roman" w:hAnsi="Times New Roman" w:cs="Times New Roman"/>
          <w:b/>
          <w:sz w:val="24"/>
          <w:szCs w:val="24"/>
        </w:rPr>
      </w:pPr>
    </w:p>
    <w:p w:rsidR="00C605F4" w:rsidRDefault="00C605F4" w:rsidP="00D0104C">
      <w:pPr>
        <w:spacing w:after="0" w:line="480" w:lineRule="auto"/>
        <w:rPr>
          <w:rFonts w:ascii="Times New Roman" w:hAnsi="Times New Roman" w:cs="Times New Roman"/>
          <w:b/>
          <w:sz w:val="24"/>
          <w:szCs w:val="24"/>
        </w:rPr>
      </w:pPr>
    </w:p>
    <w:p w:rsidR="00C605F4" w:rsidRDefault="00C605F4" w:rsidP="00D0104C">
      <w:pPr>
        <w:spacing w:after="0" w:line="480" w:lineRule="auto"/>
        <w:rPr>
          <w:rFonts w:ascii="Times New Roman" w:hAnsi="Times New Roman" w:cs="Times New Roman"/>
          <w:b/>
          <w:sz w:val="24"/>
          <w:szCs w:val="24"/>
        </w:rPr>
      </w:pPr>
    </w:p>
    <w:p w:rsidR="00C605F4" w:rsidRDefault="00C605F4" w:rsidP="00D0104C">
      <w:pPr>
        <w:spacing w:after="0" w:line="480" w:lineRule="auto"/>
        <w:rPr>
          <w:rFonts w:ascii="Times New Roman" w:hAnsi="Times New Roman" w:cs="Times New Roman"/>
          <w:b/>
          <w:sz w:val="24"/>
          <w:szCs w:val="24"/>
        </w:rPr>
      </w:pPr>
    </w:p>
    <w:p w:rsidR="00C605F4" w:rsidRDefault="00C605F4" w:rsidP="00D0104C">
      <w:pPr>
        <w:spacing w:after="0" w:line="480" w:lineRule="auto"/>
        <w:rPr>
          <w:rFonts w:ascii="Times New Roman" w:hAnsi="Times New Roman" w:cs="Times New Roman"/>
          <w:b/>
          <w:sz w:val="24"/>
          <w:szCs w:val="24"/>
        </w:rPr>
      </w:pPr>
    </w:p>
    <w:p w:rsidR="00C605F4" w:rsidRDefault="00C605F4" w:rsidP="00D0104C">
      <w:pPr>
        <w:spacing w:after="0" w:line="480" w:lineRule="auto"/>
        <w:rPr>
          <w:rFonts w:ascii="Times New Roman" w:hAnsi="Times New Roman" w:cs="Times New Roman"/>
          <w:b/>
          <w:sz w:val="24"/>
          <w:szCs w:val="24"/>
        </w:rPr>
      </w:pPr>
    </w:p>
    <w:p w:rsidR="00C605F4" w:rsidRDefault="00C605F4" w:rsidP="00D0104C">
      <w:pPr>
        <w:spacing w:after="0" w:line="480" w:lineRule="auto"/>
        <w:rPr>
          <w:rFonts w:ascii="Times New Roman" w:hAnsi="Times New Roman" w:cs="Times New Roman"/>
          <w:b/>
          <w:sz w:val="24"/>
          <w:szCs w:val="24"/>
        </w:rPr>
      </w:pPr>
    </w:p>
    <w:p w:rsidR="00C605F4" w:rsidRDefault="00C605F4" w:rsidP="00D0104C">
      <w:pPr>
        <w:spacing w:after="0" w:line="480" w:lineRule="auto"/>
        <w:rPr>
          <w:rFonts w:ascii="Times New Roman" w:hAnsi="Times New Roman" w:cs="Times New Roman"/>
          <w:b/>
          <w:sz w:val="24"/>
          <w:szCs w:val="24"/>
        </w:rPr>
      </w:pPr>
    </w:p>
    <w:p w:rsidR="00C605F4" w:rsidRDefault="00C605F4" w:rsidP="00D0104C">
      <w:pPr>
        <w:spacing w:after="0" w:line="480" w:lineRule="auto"/>
        <w:rPr>
          <w:rFonts w:ascii="Times New Roman" w:hAnsi="Times New Roman" w:cs="Times New Roman"/>
          <w:b/>
          <w:sz w:val="24"/>
          <w:szCs w:val="24"/>
        </w:rPr>
      </w:pPr>
    </w:p>
    <w:p w:rsidR="00C605F4" w:rsidRDefault="00C605F4" w:rsidP="00D0104C">
      <w:pPr>
        <w:spacing w:after="0" w:line="480" w:lineRule="auto"/>
        <w:rPr>
          <w:rFonts w:ascii="Times New Roman" w:hAnsi="Times New Roman" w:cs="Times New Roman"/>
          <w:b/>
          <w:sz w:val="24"/>
          <w:szCs w:val="24"/>
        </w:rPr>
      </w:pPr>
    </w:p>
    <w:p w:rsidR="00C605F4" w:rsidRDefault="00C605F4" w:rsidP="00D0104C">
      <w:pPr>
        <w:spacing w:after="0" w:line="480" w:lineRule="auto"/>
        <w:rPr>
          <w:rFonts w:ascii="Times New Roman" w:hAnsi="Times New Roman" w:cs="Times New Roman"/>
          <w:b/>
          <w:sz w:val="24"/>
          <w:szCs w:val="24"/>
        </w:rPr>
      </w:pPr>
    </w:p>
    <w:p w:rsidR="00C605F4" w:rsidRDefault="00C605F4" w:rsidP="00D0104C">
      <w:pPr>
        <w:spacing w:after="0" w:line="480" w:lineRule="auto"/>
        <w:rPr>
          <w:rFonts w:ascii="Times New Roman" w:hAnsi="Times New Roman" w:cs="Times New Roman"/>
          <w:b/>
          <w:sz w:val="24"/>
          <w:szCs w:val="24"/>
        </w:rPr>
      </w:pPr>
    </w:p>
    <w:p w:rsidR="00C605F4" w:rsidRDefault="00C605F4" w:rsidP="00D0104C">
      <w:pPr>
        <w:spacing w:after="0" w:line="480" w:lineRule="auto"/>
        <w:rPr>
          <w:rFonts w:ascii="Times New Roman" w:hAnsi="Times New Roman" w:cs="Times New Roman"/>
          <w:b/>
          <w:sz w:val="24"/>
          <w:szCs w:val="24"/>
        </w:rPr>
      </w:pPr>
    </w:p>
    <w:p w:rsidR="00C605F4" w:rsidRDefault="00C605F4" w:rsidP="00F54FE3">
      <w:pPr>
        <w:tabs>
          <w:tab w:val="left" w:pos="3660"/>
        </w:tabs>
        <w:spacing w:after="0" w:line="480" w:lineRule="auto"/>
        <w:rPr>
          <w:rFonts w:ascii="Times New Roman" w:hAnsi="Times New Roman" w:cs="Times New Roman"/>
          <w:b/>
          <w:sz w:val="24"/>
          <w:szCs w:val="24"/>
        </w:rPr>
      </w:pPr>
    </w:p>
    <w:p w:rsidR="00F54FE3" w:rsidRDefault="00F54FE3" w:rsidP="00F54FE3">
      <w:pPr>
        <w:tabs>
          <w:tab w:val="left" w:pos="3660"/>
        </w:tabs>
        <w:spacing w:after="0" w:line="480" w:lineRule="auto"/>
        <w:rPr>
          <w:rFonts w:ascii="Times New Roman" w:hAnsi="Times New Roman" w:cs="Times New Roman"/>
          <w:b/>
          <w:sz w:val="24"/>
          <w:szCs w:val="24"/>
        </w:rPr>
      </w:pPr>
      <w:bookmarkStart w:id="0" w:name="_GoBack"/>
      <w:bookmarkEnd w:id="0"/>
    </w:p>
    <w:p w:rsidR="00C605F4" w:rsidRDefault="00C605F4" w:rsidP="00D0104C">
      <w:pPr>
        <w:spacing w:after="0" w:line="480" w:lineRule="auto"/>
        <w:rPr>
          <w:rFonts w:ascii="Times New Roman" w:hAnsi="Times New Roman" w:cs="Times New Roman"/>
          <w:b/>
          <w:sz w:val="24"/>
          <w:szCs w:val="24"/>
        </w:rPr>
      </w:pPr>
    </w:p>
    <w:p w:rsidR="00C4210A" w:rsidRDefault="00C4210A" w:rsidP="00D0104C">
      <w:pPr>
        <w:spacing w:after="0" w:line="480" w:lineRule="auto"/>
        <w:rPr>
          <w:rFonts w:ascii="Times New Roman" w:hAnsi="Times New Roman" w:cs="Times New Roman"/>
          <w:b/>
          <w:sz w:val="24"/>
          <w:szCs w:val="24"/>
        </w:rPr>
      </w:pPr>
    </w:p>
    <w:p w:rsidR="00C4210A" w:rsidRDefault="00C4210A" w:rsidP="00D0104C">
      <w:pPr>
        <w:spacing w:after="0" w:line="480" w:lineRule="auto"/>
        <w:rPr>
          <w:rFonts w:ascii="Times New Roman" w:hAnsi="Times New Roman" w:cs="Times New Roman"/>
          <w:b/>
          <w:sz w:val="24"/>
          <w:szCs w:val="24"/>
        </w:rPr>
      </w:pPr>
    </w:p>
    <w:p w:rsidR="00727C59" w:rsidRDefault="00727C59" w:rsidP="00727C5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rsidR="00D5734D" w:rsidRPr="00D0104C" w:rsidRDefault="0015721B" w:rsidP="00C4210A">
      <w:pPr>
        <w:spacing w:after="0" w:line="480" w:lineRule="auto"/>
        <w:ind w:left="720" w:hanging="720"/>
        <w:rPr>
          <w:rFonts w:ascii="Times New Roman" w:hAnsi="Times New Roman" w:cs="Times New Roman"/>
          <w:sz w:val="24"/>
          <w:szCs w:val="24"/>
        </w:rPr>
      </w:pPr>
      <w:r w:rsidRPr="0015721B">
        <w:rPr>
          <w:rFonts w:ascii="Times New Roman" w:hAnsi="Times New Roman" w:cs="Times New Roman"/>
          <w:sz w:val="24"/>
          <w:szCs w:val="24"/>
        </w:rPr>
        <w:t>Spitzer, R. J. (2015). Politics of gun control. Routledge.</w:t>
      </w:r>
    </w:p>
    <w:p w:rsidR="001A5514" w:rsidRPr="001A5514" w:rsidRDefault="001A5514" w:rsidP="00C4210A">
      <w:pPr>
        <w:spacing w:after="0" w:line="480" w:lineRule="auto"/>
        <w:ind w:left="720" w:hanging="720"/>
        <w:rPr>
          <w:rFonts w:ascii="Times New Roman" w:eastAsia="Times New Roman" w:hAnsi="Times New Roman" w:cs="Times New Roman"/>
          <w:sz w:val="24"/>
          <w:szCs w:val="24"/>
        </w:rPr>
      </w:pPr>
      <w:r w:rsidRPr="001A5514">
        <w:rPr>
          <w:rFonts w:ascii="Times New Roman" w:eastAsia="Times New Roman" w:hAnsi="Times New Roman" w:cs="Times New Roman"/>
          <w:sz w:val="24"/>
          <w:szCs w:val="24"/>
        </w:rPr>
        <w:t xml:space="preserve">Kleck, G. (2017). </w:t>
      </w:r>
      <w:r w:rsidRPr="001A5514">
        <w:rPr>
          <w:rFonts w:ascii="Times New Roman" w:eastAsia="Times New Roman" w:hAnsi="Times New Roman" w:cs="Times New Roman"/>
          <w:i/>
          <w:iCs/>
          <w:sz w:val="24"/>
          <w:szCs w:val="24"/>
        </w:rPr>
        <w:t>Targeting guns: Firearms and their control</w:t>
      </w:r>
      <w:r w:rsidRPr="001A5514">
        <w:rPr>
          <w:rFonts w:ascii="Times New Roman" w:eastAsia="Times New Roman" w:hAnsi="Times New Roman" w:cs="Times New Roman"/>
          <w:sz w:val="24"/>
          <w:szCs w:val="24"/>
        </w:rPr>
        <w:t>. Routledge.</w:t>
      </w:r>
    </w:p>
    <w:p w:rsidR="001A5514" w:rsidRPr="001A5514" w:rsidRDefault="001A5514" w:rsidP="00C4210A">
      <w:pPr>
        <w:spacing w:after="0" w:line="480" w:lineRule="auto"/>
        <w:ind w:left="720" w:hanging="720"/>
        <w:rPr>
          <w:rFonts w:ascii="Times New Roman" w:eastAsia="Times New Roman" w:hAnsi="Times New Roman" w:cs="Times New Roman"/>
          <w:sz w:val="24"/>
          <w:szCs w:val="24"/>
        </w:rPr>
      </w:pPr>
      <w:r w:rsidRPr="001A5514">
        <w:rPr>
          <w:rFonts w:ascii="Times New Roman" w:eastAsia="Times New Roman" w:hAnsi="Times New Roman" w:cs="Times New Roman"/>
          <w:sz w:val="24"/>
          <w:szCs w:val="24"/>
        </w:rPr>
        <w:t xml:space="preserve">Lott, J. R. (2013). </w:t>
      </w:r>
      <w:r w:rsidRPr="001A5514">
        <w:rPr>
          <w:rFonts w:ascii="Times New Roman" w:eastAsia="Times New Roman" w:hAnsi="Times New Roman" w:cs="Times New Roman"/>
          <w:i/>
          <w:iCs/>
          <w:sz w:val="24"/>
          <w:szCs w:val="24"/>
        </w:rPr>
        <w:t>More guns, less crime: Understanding crime and gun control laws</w:t>
      </w:r>
      <w:r w:rsidRPr="001A5514">
        <w:rPr>
          <w:rFonts w:ascii="Times New Roman" w:eastAsia="Times New Roman" w:hAnsi="Times New Roman" w:cs="Times New Roman"/>
          <w:sz w:val="24"/>
          <w:szCs w:val="24"/>
        </w:rPr>
        <w:t>. University of Chicago Press.</w:t>
      </w:r>
    </w:p>
    <w:p w:rsidR="00D5734D" w:rsidRPr="00D0104C" w:rsidRDefault="001A5514" w:rsidP="00C4210A">
      <w:pPr>
        <w:spacing w:after="0" w:line="480" w:lineRule="auto"/>
        <w:ind w:left="720" w:hanging="720"/>
        <w:rPr>
          <w:rFonts w:ascii="Times New Roman" w:hAnsi="Times New Roman" w:cs="Times New Roman"/>
          <w:sz w:val="24"/>
          <w:szCs w:val="24"/>
        </w:rPr>
      </w:pPr>
      <w:r w:rsidRPr="001A5514">
        <w:rPr>
          <w:rFonts w:ascii="Times New Roman" w:hAnsi="Times New Roman" w:cs="Times New Roman"/>
          <w:sz w:val="24"/>
          <w:szCs w:val="24"/>
        </w:rPr>
        <w:t>Jena, A. B., Sun, E. C., &amp; Prasad, V. (2014). Does the declining lethality of gunshot injuries mask a rising epidemic of gun violence in the United States?. Journal of general internal medicine, 29(7), 1065-1069.</w:t>
      </w:r>
    </w:p>
    <w:p w:rsidR="004422FB" w:rsidRPr="00D0104C" w:rsidRDefault="004422FB" w:rsidP="00C4210A">
      <w:pPr>
        <w:spacing w:after="0" w:line="480" w:lineRule="auto"/>
        <w:ind w:left="720" w:hanging="720"/>
        <w:rPr>
          <w:rFonts w:ascii="Times New Roman" w:hAnsi="Times New Roman" w:cs="Times New Roman"/>
          <w:sz w:val="24"/>
          <w:szCs w:val="24"/>
        </w:rPr>
      </w:pPr>
    </w:p>
    <w:p w:rsidR="004422FB" w:rsidRPr="00D0104C" w:rsidRDefault="004422FB" w:rsidP="00D0104C">
      <w:pPr>
        <w:spacing w:after="0" w:line="480" w:lineRule="auto"/>
        <w:rPr>
          <w:rFonts w:ascii="Times New Roman" w:hAnsi="Times New Roman" w:cs="Times New Roman"/>
          <w:sz w:val="24"/>
          <w:szCs w:val="24"/>
        </w:rPr>
      </w:pPr>
    </w:p>
    <w:sectPr w:rsidR="004422FB" w:rsidRPr="00D0104C" w:rsidSect="0089605F">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586B" w:rsidRDefault="00FE586B" w:rsidP="0089605F">
      <w:pPr>
        <w:spacing w:after="0" w:line="240" w:lineRule="auto"/>
      </w:pPr>
      <w:r>
        <w:separator/>
      </w:r>
    </w:p>
  </w:endnote>
  <w:endnote w:type="continuationSeparator" w:id="0">
    <w:p w:rsidR="00FE586B" w:rsidRDefault="00FE586B" w:rsidP="00896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605F" w:rsidRDefault="0089605F">
    <w:pPr>
      <w:pStyle w:val="Footer"/>
      <w:jc w:val="right"/>
    </w:pPr>
  </w:p>
  <w:p w:rsidR="0089605F" w:rsidRDefault="008960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586B" w:rsidRDefault="00FE586B" w:rsidP="0089605F">
      <w:pPr>
        <w:spacing w:after="0" w:line="240" w:lineRule="auto"/>
      </w:pPr>
      <w:r>
        <w:separator/>
      </w:r>
    </w:p>
  </w:footnote>
  <w:footnote w:type="continuationSeparator" w:id="0">
    <w:p w:rsidR="00FE586B" w:rsidRDefault="00FE586B" w:rsidP="0089605F">
      <w:pPr>
        <w:spacing w:after="0" w:line="240" w:lineRule="auto"/>
      </w:pPr>
      <w:r>
        <w:continuationSeparator/>
      </w:r>
    </w:p>
  </w:footnote>
  <w:footnote w:id="1">
    <w:p w:rsidR="007E1E0A" w:rsidRPr="00D50A09" w:rsidRDefault="007E1E0A" w:rsidP="001D7107">
      <w:pPr>
        <w:spacing w:after="0" w:line="480" w:lineRule="auto"/>
        <w:ind w:left="720" w:hanging="720"/>
        <w:rPr>
          <w:rFonts w:ascii="Times New Roman" w:hAnsi="Times New Roman" w:cs="Times New Roman"/>
          <w:sz w:val="20"/>
          <w:szCs w:val="20"/>
        </w:rPr>
      </w:pPr>
      <w:r w:rsidRPr="00D50A09">
        <w:rPr>
          <w:rStyle w:val="FootnoteReference"/>
          <w:rFonts w:ascii="Times New Roman" w:hAnsi="Times New Roman" w:cs="Times New Roman"/>
          <w:sz w:val="20"/>
          <w:szCs w:val="20"/>
        </w:rPr>
        <w:footnoteRef/>
      </w:r>
      <w:r w:rsidRPr="00D50A09">
        <w:rPr>
          <w:rFonts w:ascii="Times New Roman" w:hAnsi="Times New Roman" w:cs="Times New Roman"/>
          <w:sz w:val="20"/>
          <w:szCs w:val="20"/>
        </w:rPr>
        <w:t xml:space="preserve"> </w:t>
      </w:r>
      <w:r w:rsidRPr="00D50A09">
        <w:rPr>
          <w:rFonts w:ascii="Times New Roman" w:hAnsi="Times New Roman" w:cs="Times New Roman"/>
          <w:sz w:val="20"/>
          <w:szCs w:val="20"/>
        </w:rPr>
        <w:t>Jena, A. B., Sun, E. C., &amp; Prasad, V. (2014). Does the declining lethality of gunshot injuries mask a rising epidemic of gun violence in the United States?. Journal of general internal medicine, 29(7), 1065-1069.</w:t>
      </w:r>
      <w:r w:rsidR="001D7107" w:rsidRPr="00D50A09">
        <w:rPr>
          <w:rFonts w:ascii="Times New Roman" w:hAnsi="Times New Roman" w:cs="Times New Roman"/>
          <w:sz w:val="20"/>
          <w:szCs w:val="20"/>
        </w:rPr>
        <w:t xml:space="preserve"> </w:t>
      </w:r>
    </w:p>
  </w:footnote>
  <w:footnote w:id="2">
    <w:p w:rsidR="001D7107" w:rsidRPr="00D50A09" w:rsidRDefault="001D7107" w:rsidP="001D7107">
      <w:pPr>
        <w:spacing w:after="0" w:line="480" w:lineRule="auto"/>
        <w:ind w:left="720" w:hanging="720"/>
        <w:rPr>
          <w:rFonts w:ascii="Times New Roman" w:eastAsia="Times New Roman" w:hAnsi="Times New Roman" w:cs="Times New Roman"/>
          <w:sz w:val="20"/>
          <w:szCs w:val="20"/>
        </w:rPr>
      </w:pPr>
      <w:r w:rsidRPr="00D50A09">
        <w:rPr>
          <w:rStyle w:val="FootnoteReference"/>
          <w:rFonts w:ascii="Times New Roman" w:hAnsi="Times New Roman" w:cs="Times New Roman"/>
          <w:sz w:val="20"/>
          <w:szCs w:val="20"/>
        </w:rPr>
        <w:footnoteRef/>
      </w:r>
      <w:r w:rsidRPr="00D50A09">
        <w:rPr>
          <w:rFonts w:ascii="Times New Roman" w:hAnsi="Times New Roman" w:cs="Times New Roman"/>
          <w:sz w:val="20"/>
          <w:szCs w:val="20"/>
        </w:rPr>
        <w:t xml:space="preserve"> </w:t>
      </w:r>
      <w:r w:rsidRPr="00D50A09">
        <w:rPr>
          <w:rFonts w:ascii="Times New Roman" w:eastAsia="Times New Roman" w:hAnsi="Times New Roman" w:cs="Times New Roman"/>
          <w:sz w:val="20"/>
          <w:szCs w:val="20"/>
        </w:rPr>
        <w:t xml:space="preserve">Lott, J. R. (2013). </w:t>
      </w:r>
      <w:r w:rsidRPr="00D50A09">
        <w:rPr>
          <w:rFonts w:ascii="Times New Roman" w:eastAsia="Times New Roman" w:hAnsi="Times New Roman" w:cs="Times New Roman"/>
          <w:i/>
          <w:iCs/>
          <w:sz w:val="20"/>
          <w:szCs w:val="20"/>
        </w:rPr>
        <w:t>More guns, less crime: Understanding crime and gun control laws</w:t>
      </w:r>
      <w:r w:rsidRPr="00D50A09">
        <w:rPr>
          <w:rFonts w:ascii="Times New Roman" w:eastAsia="Times New Roman" w:hAnsi="Times New Roman" w:cs="Times New Roman"/>
          <w:sz w:val="20"/>
          <w:szCs w:val="20"/>
        </w:rPr>
        <w:t>. University of Chicago Press.</w:t>
      </w:r>
    </w:p>
    <w:p w:rsidR="001D7107" w:rsidRPr="00D50A09" w:rsidRDefault="001D7107">
      <w:pPr>
        <w:pStyle w:val="FootnoteText"/>
        <w:rPr>
          <w:rFonts w:ascii="Times New Roman" w:hAnsi="Times New Roman" w:cs="Times New Roman"/>
        </w:rPr>
      </w:pPr>
    </w:p>
  </w:footnote>
  <w:footnote w:id="3">
    <w:p w:rsidR="00BA4B51" w:rsidRPr="00D50A09" w:rsidRDefault="00BA4B51" w:rsidP="00BA4B51">
      <w:pPr>
        <w:spacing w:after="0" w:line="480" w:lineRule="auto"/>
        <w:ind w:left="720" w:hanging="720"/>
        <w:rPr>
          <w:rFonts w:ascii="Times New Roman" w:eastAsia="Times New Roman" w:hAnsi="Times New Roman" w:cs="Times New Roman"/>
          <w:sz w:val="20"/>
          <w:szCs w:val="20"/>
        </w:rPr>
      </w:pPr>
      <w:r w:rsidRPr="00D50A09">
        <w:rPr>
          <w:rStyle w:val="FootnoteReference"/>
          <w:rFonts w:ascii="Times New Roman" w:hAnsi="Times New Roman" w:cs="Times New Roman"/>
          <w:sz w:val="20"/>
          <w:szCs w:val="20"/>
        </w:rPr>
        <w:footnoteRef/>
      </w:r>
      <w:r w:rsidRPr="00D50A09">
        <w:rPr>
          <w:rFonts w:ascii="Times New Roman" w:hAnsi="Times New Roman" w:cs="Times New Roman"/>
          <w:sz w:val="20"/>
          <w:szCs w:val="20"/>
        </w:rPr>
        <w:t xml:space="preserve"> </w:t>
      </w:r>
      <w:r w:rsidRPr="00D50A09">
        <w:rPr>
          <w:rFonts w:ascii="Times New Roman" w:eastAsia="Times New Roman" w:hAnsi="Times New Roman" w:cs="Times New Roman"/>
          <w:sz w:val="20"/>
          <w:szCs w:val="20"/>
        </w:rPr>
        <w:t xml:space="preserve">Kleck, G. (2017). </w:t>
      </w:r>
      <w:r w:rsidRPr="00D50A09">
        <w:rPr>
          <w:rFonts w:ascii="Times New Roman" w:eastAsia="Times New Roman" w:hAnsi="Times New Roman" w:cs="Times New Roman"/>
          <w:i/>
          <w:iCs/>
          <w:sz w:val="20"/>
          <w:szCs w:val="20"/>
        </w:rPr>
        <w:t>Targeting guns: Firearms and their control</w:t>
      </w:r>
      <w:r w:rsidRPr="00D50A09">
        <w:rPr>
          <w:rFonts w:ascii="Times New Roman" w:eastAsia="Times New Roman" w:hAnsi="Times New Roman" w:cs="Times New Roman"/>
          <w:sz w:val="20"/>
          <w:szCs w:val="20"/>
        </w:rPr>
        <w:t>. Routledge.</w:t>
      </w:r>
    </w:p>
    <w:p w:rsidR="0079088E" w:rsidRPr="00D50A09" w:rsidRDefault="0079088E" w:rsidP="0079088E">
      <w:pPr>
        <w:spacing w:after="0" w:line="480" w:lineRule="auto"/>
        <w:rPr>
          <w:rFonts w:ascii="Times New Roman" w:eastAsia="Times New Roman" w:hAnsi="Times New Roman" w:cs="Times New Roman"/>
          <w:sz w:val="20"/>
          <w:szCs w:val="20"/>
        </w:rPr>
      </w:pPr>
    </w:p>
    <w:p w:rsidR="00BA4B51" w:rsidRPr="00D50A09" w:rsidRDefault="00BA4B51">
      <w:pPr>
        <w:pStyle w:val="FootnoteText"/>
        <w:rPr>
          <w:rFonts w:ascii="Times New Roman" w:hAnsi="Times New Roman" w:cs="Times New Roman"/>
        </w:rPr>
      </w:pPr>
    </w:p>
  </w:footnote>
  <w:footnote w:id="4">
    <w:p w:rsidR="002D13A9" w:rsidRPr="00D50A09" w:rsidRDefault="002D13A9" w:rsidP="002D13A9">
      <w:pPr>
        <w:spacing w:after="0" w:line="480" w:lineRule="auto"/>
        <w:ind w:left="720" w:hanging="720"/>
      </w:pPr>
      <w:r w:rsidRPr="00D50A09">
        <w:rPr>
          <w:rStyle w:val="FootnoteReference"/>
          <w:rFonts w:ascii="Times New Roman" w:hAnsi="Times New Roman" w:cs="Times New Roman"/>
          <w:sz w:val="20"/>
          <w:szCs w:val="20"/>
        </w:rPr>
        <w:footnoteRef/>
      </w:r>
      <w:r w:rsidRPr="00D50A09">
        <w:rPr>
          <w:rFonts w:ascii="Times New Roman" w:hAnsi="Times New Roman" w:cs="Times New Roman"/>
          <w:sz w:val="20"/>
          <w:szCs w:val="20"/>
        </w:rPr>
        <w:t xml:space="preserve"> </w:t>
      </w:r>
      <w:r w:rsidR="00D50A09" w:rsidRPr="00D50A09">
        <w:rPr>
          <w:rStyle w:val="tgc"/>
          <w:rFonts w:ascii="Times New Roman" w:hAnsi="Times New Roman" w:cs="Times New Roman"/>
          <w:bCs/>
          <w:sz w:val="20"/>
          <w:szCs w:val="20"/>
        </w:rPr>
        <w:t>Ibid</w:t>
      </w:r>
    </w:p>
  </w:footnote>
  <w:footnote w:id="5">
    <w:p w:rsidR="002D13A9" w:rsidRPr="00D50A09" w:rsidRDefault="002D13A9" w:rsidP="002D13A9">
      <w:pPr>
        <w:spacing w:after="0" w:line="480" w:lineRule="auto"/>
        <w:ind w:left="720" w:hanging="720"/>
        <w:rPr>
          <w:rFonts w:ascii="Times New Roman" w:hAnsi="Times New Roman" w:cs="Times New Roman"/>
          <w:sz w:val="20"/>
          <w:szCs w:val="20"/>
        </w:rPr>
      </w:pPr>
      <w:r w:rsidRPr="00D50A09">
        <w:rPr>
          <w:rStyle w:val="FootnoteReference"/>
          <w:rFonts w:ascii="Times New Roman" w:hAnsi="Times New Roman" w:cs="Times New Roman"/>
          <w:sz w:val="20"/>
          <w:szCs w:val="20"/>
        </w:rPr>
        <w:footnoteRef/>
      </w:r>
      <w:r w:rsidRPr="00D50A09">
        <w:rPr>
          <w:rFonts w:ascii="Times New Roman" w:hAnsi="Times New Roman" w:cs="Times New Roman"/>
          <w:sz w:val="20"/>
          <w:szCs w:val="20"/>
        </w:rPr>
        <w:t xml:space="preserve"> </w:t>
      </w:r>
      <w:r w:rsidRPr="00D50A09">
        <w:rPr>
          <w:rFonts w:ascii="Times New Roman" w:hAnsi="Times New Roman" w:cs="Times New Roman"/>
          <w:sz w:val="20"/>
          <w:szCs w:val="20"/>
        </w:rPr>
        <w:t>Spitzer, R. J. (2015). Politics of gun control. Routledge.</w:t>
      </w:r>
    </w:p>
    <w:p w:rsidR="002D13A9" w:rsidRPr="00D50A09" w:rsidRDefault="002D13A9">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82159044"/>
      <w:docPartObj>
        <w:docPartGallery w:val="Page Numbers (Top of Page)"/>
        <w:docPartUnique/>
      </w:docPartObj>
    </w:sdtPr>
    <w:sdtEndPr>
      <w:rPr>
        <w:noProof/>
      </w:rPr>
    </w:sdtEndPr>
    <w:sdtContent>
      <w:p w:rsidR="0089605F" w:rsidRPr="0089605F" w:rsidRDefault="008D48F9" w:rsidP="008D48F9">
        <w:pPr>
          <w:spacing w:after="0" w:line="480" w:lineRule="auto"/>
          <w:ind w:left="7920"/>
          <w:rPr>
            <w:rFonts w:ascii="Times New Roman" w:hAnsi="Times New Roman" w:cs="Times New Roman"/>
            <w:sz w:val="24"/>
            <w:szCs w:val="24"/>
          </w:rPr>
        </w:pPr>
        <w:r w:rsidRPr="008D48F9">
          <w:rPr>
            <w:rFonts w:ascii="Times New Roman" w:hAnsi="Times New Roman"/>
          </w:rPr>
          <w:t xml:space="preserve">Last </w:t>
        </w:r>
        <w:r>
          <w:rPr>
            <w:rFonts w:ascii="Times New Roman" w:hAnsi="Times New Roman"/>
          </w:rPr>
          <w:t xml:space="preserve">Name </w:t>
        </w:r>
        <w:r w:rsidR="0089605F" w:rsidRPr="0089605F">
          <w:rPr>
            <w:rFonts w:ascii="Times New Roman" w:hAnsi="Times New Roman" w:cs="Times New Roman"/>
            <w:sz w:val="24"/>
            <w:szCs w:val="24"/>
          </w:rPr>
          <w:fldChar w:fldCharType="begin"/>
        </w:r>
        <w:r w:rsidR="0089605F" w:rsidRPr="0089605F">
          <w:rPr>
            <w:rFonts w:ascii="Times New Roman" w:hAnsi="Times New Roman" w:cs="Times New Roman"/>
            <w:sz w:val="24"/>
            <w:szCs w:val="24"/>
          </w:rPr>
          <w:instrText xml:space="preserve"> PAGE   \* MERGEFORMAT </w:instrText>
        </w:r>
        <w:r w:rsidR="0089605F" w:rsidRPr="0089605F">
          <w:rPr>
            <w:rFonts w:ascii="Times New Roman" w:hAnsi="Times New Roman" w:cs="Times New Roman"/>
            <w:sz w:val="24"/>
            <w:szCs w:val="24"/>
          </w:rPr>
          <w:fldChar w:fldCharType="separate"/>
        </w:r>
        <w:r w:rsidR="00F54FE3">
          <w:rPr>
            <w:rFonts w:ascii="Times New Roman" w:hAnsi="Times New Roman" w:cs="Times New Roman"/>
            <w:noProof/>
            <w:sz w:val="24"/>
            <w:szCs w:val="24"/>
          </w:rPr>
          <w:t>6</w:t>
        </w:r>
        <w:r w:rsidR="0089605F" w:rsidRPr="0089605F">
          <w:rPr>
            <w:rFonts w:ascii="Times New Roman" w:hAnsi="Times New Roman" w:cs="Times New Roman"/>
            <w:noProof/>
            <w:sz w:val="24"/>
            <w:szCs w:val="24"/>
          </w:rPr>
          <w:fldChar w:fldCharType="end"/>
        </w:r>
      </w:p>
    </w:sdtContent>
  </w:sdt>
  <w:p w:rsidR="0089605F" w:rsidRPr="0089605F" w:rsidRDefault="0089605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605F" w:rsidRPr="0089605F" w:rsidRDefault="0089605F" w:rsidP="0089605F">
    <w:pPr>
      <w:spacing w:after="0"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222"/>
    <w:rsid w:val="00022B79"/>
    <w:rsid w:val="00090320"/>
    <w:rsid w:val="0009530C"/>
    <w:rsid w:val="000B6C0C"/>
    <w:rsid w:val="000E1884"/>
    <w:rsid w:val="000E69FD"/>
    <w:rsid w:val="00145518"/>
    <w:rsid w:val="00147B20"/>
    <w:rsid w:val="0015721B"/>
    <w:rsid w:val="001905E6"/>
    <w:rsid w:val="001A5514"/>
    <w:rsid w:val="001A6810"/>
    <w:rsid w:val="001D602F"/>
    <w:rsid w:val="001D7107"/>
    <w:rsid w:val="0020654F"/>
    <w:rsid w:val="002A4264"/>
    <w:rsid w:val="002D13A9"/>
    <w:rsid w:val="00330CE1"/>
    <w:rsid w:val="0033226C"/>
    <w:rsid w:val="003B618E"/>
    <w:rsid w:val="00434A21"/>
    <w:rsid w:val="004422FB"/>
    <w:rsid w:val="00484FA1"/>
    <w:rsid w:val="00571C36"/>
    <w:rsid w:val="005734CD"/>
    <w:rsid w:val="00645059"/>
    <w:rsid w:val="006E7015"/>
    <w:rsid w:val="00727C59"/>
    <w:rsid w:val="0076030E"/>
    <w:rsid w:val="0079088E"/>
    <w:rsid w:val="007B0544"/>
    <w:rsid w:val="007E1E0A"/>
    <w:rsid w:val="00823051"/>
    <w:rsid w:val="00833615"/>
    <w:rsid w:val="00862C83"/>
    <w:rsid w:val="00864E85"/>
    <w:rsid w:val="0089605F"/>
    <w:rsid w:val="008D48F9"/>
    <w:rsid w:val="008E6986"/>
    <w:rsid w:val="0091303D"/>
    <w:rsid w:val="00917BF9"/>
    <w:rsid w:val="00971C7A"/>
    <w:rsid w:val="009E23AF"/>
    <w:rsid w:val="00A47D10"/>
    <w:rsid w:val="00A64DC2"/>
    <w:rsid w:val="00AA54DB"/>
    <w:rsid w:val="00AC36D8"/>
    <w:rsid w:val="00AF1222"/>
    <w:rsid w:val="00B47CAA"/>
    <w:rsid w:val="00B523EE"/>
    <w:rsid w:val="00B65F11"/>
    <w:rsid w:val="00BA4B51"/>
    <w:rsid w:val="00BD6376"/>
    <w:rsid w:val="00BE6CF3"/>
    <w:rsid w:val="00C405B2"/>
    <w:rsid w:val="00C4210A"/>
    <w:rsid w:val="00C605F4"/>
    <w:rsid w:val="00CA62EB"/>
    <w:rsid w:val="00CE6ED0"/>
    <w:rsid w:val="00D0104C"/>
    <w:rsid w:val="00D50A09"/>
    <w:rsid w:val="00D55990"/>
    <w:rsid w:val="00D5734D"/>
    <w:rsid w:val="00D6732E"/>
    <w:rsid w:val="00DB3FE7"/>
    <w:rsid w:val="00DB52F8"/>
    <w:rsid w:val="00EA0AB5"/>
    <w:rsid w:val="00EB4A6F"/>
    <w:rsid w:val="00ED4BBE"/>
    <w:rsid w:val="00F35154"/>
    <w:rsid w:val="00F3651D"/>
    <w:rsid w:val="00F543B1"/>
    <w:rsid w:val="00F54FE3"/>
    <w:rsid w:val="00F7303F"/>
    <w:rsid w:val="00F77CF8"/>
    <w:rsid w:val="00FA4EC9"/>
    <w:rsid w:val="00FE48B4"/>
    <w:rsid w:val="00FE5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155C68-715B-403D-839B-98B528167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09530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734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A62EB"/>
    <w:rPr>
      <w:color w:val="0000FF"/>
      <w:u w:val="single"/>
    </w:rPr>
  </w:style>
  <w:style w:type="character" w:customStyle="1" w:styleId="Heading2Char">
    <w:name w:val="Heading 2 Char"/>
    <w:basedOn w:val="DefaultParagraphFont"/>
    <w:link w:val="Heading2"/>
    <w:uiPriority w:val="9"/>
    <w:rsid w:val="0009530C"/>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8960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605F"/>
  </w:style>
  <w:style w:type="paragraph" w:styleId="Footer">
    <w:name w:val="footer"/>
    <w:basedOn w:val="Normal"/>
    <w:link w:val="FooterChar"/>
    <w:uiPriority w:val="99"/>
    <w:unhideWhenUsed/>
    <w:rsid w:val="008960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605F"/>
  </w:style>
  <w:style w:type="paragraph" w:styleId="EndnoteText">
    <w:name w:val="endnote text"/>
    <w:basedOn w:val="Normal"/>
    <w:link w:val="EndnoteTextChar"/>
    <w:uiPriority w:val="99"/>
    <w:semiHidden/>
    <w:unhideWhenUsed/>
    <w:rsid w:val="00CE6ED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E6ED0"/>
    <w:rPr>
      <w:sz w:val="20"/>
      <w:szCs w:val="20"/>
    </w:rPr>
  </w:style>
  <w:style w:type="character" w:styleId="EndnoteReference">
    <w:name w:val="endnote reference"/>
    <w:basedOn w:val="DefaultParagraphFont"/>
    <w:uiPriority w:val="99"/>
    <w:semiHidden/>
    <w:unhideWhenUsed/>
    <w:rsid w:val="00CE6ED0"/>
    <w:rPr>
      <w:vertAlign w:val="superscript"/>
    </w:rPr>
  </w:style>
  <w:style w:type="paragraph" w:styleId="FootnoteText">
    <w:name w:val="footnote text"/>
    <w:basedOn w:val="Normal"/>
    <w:link w:val="FootnoteTextChar"/>
    <w:uiPriority w:val="99"/>
    <w:semiHidden/>
    <w:unhideWhenUsed/>
    <w:rsid w:val="007E1E0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1E0A"/>
    <w:rPr>
      <w:sz w:val="20"/>
      <w:szCs w:val="20"/>
    </w:rPr>
  </w:style>
  <w:style w:type="character" w:styleId="FootnoteReference">
    <w:name w:val="footnote reference"/>
    <w:basedOn w:val="DefaultParagraphFont"/>
    <w:uiPriority w:val="99"/>
    <w:semiHidden/>
    <w:unhideWhenUsed/>
    <w:rsid w:val="007E1E0A"/>
    <w:rPr>
      <w:vertAlign w:val="superscript"/>
    </w:rPr>
  </w:style>
  <w:style w:type="character" w:customStyle="1" w:styleId="tgc">
    <w:name w:val="_tgc"/>
    <w:basedOn w:val="DefaultParagraphFont"/>
    <w:rsid w:val="00D50A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899560">
      <w:bodyDiv w:val="1"/>
      <w:marLeft w:val="0"/>
      <w:marRight w:val="0"/>
      <w:marTop w:val="0"/>
      <w:marBottom w:val="0"/>
      <w:divBdr>
        <w:top w:val="none" w:sz="0" w:space="0" w:color="auto"/>
        <w:left w:val="none" w:sz="0" w:space="0" w:color="auto"/>
        <w:bottom w:val="none" w:sz="0" w:space="0" w:color="auto"/>
        <w:right w:val="none" w:sz="0" w:space="0" w:color="auto"/>
      </w:divBdr>
    </w:div>
    <w:div w:id="778255534">
      <w:bodyDiv w:val="1"/>
      <w:marLeft w:val="0"/>
      <w:marRight w:val="0"/>
      <w:marTop w:val="0"/>
      <w:marBottom w:val="0"/>
      <w:divBdr>
        <w:top w:val="none" w:sz="0" w:space="0" w:color="auto"/>
        <w:left w:val="none" w:sz="0" w:space="0" w:color="auto"/>
        <w:bottom w:val="none" w:sz="0" w:space="0" w:color="auto"/>
        <w:right w:val="none" w:sz="0" w:space="0" w:color="auto"/>
      </w:divBdr>
    </w:div>
    <w:div w:id="870604513">
      <w:bodyDiv w:val="1"/>
      <w:marLeft w:val="0"/>
      <w:marRight w:val="0"/>
      <w:marTop w:val="0"/>
      <w:marBottom w:val="0"/>
      <w:divBdr>
        <w:top w:val="none" w:sz="0" w:space="0" w:color="auto"/>
        <w:left w:val="none" w:sz="0" w:space="0" w:color="auto"/>
        <w:bottom w:val="none" w:sz="0" w:space="0" w:color="auto"/>
        <w:right w:val="none" w:sz="0" w:space="0" w:color="auto"/>
      </w:divBdr>
    </w:div>
    <w:div w:id="959070845">
      <w:bodyDiv w:val="1"/>
      <w:marLeft w:val="0"/>
      <w:marRight w:val="0"/>
      <w:marTop w:val="0"/>
      <w:marBottom w:val="0"/>
      <w:divBdr>
        <w:top w:val="none" w:sz="0" w:space="0" w:color="auto"/>
        <w:left w:val="none" w:sz="0" w:space="0" w:color="auto"/>
        <w:bottom w:val="none" w:sz="0" w:space="0" w:color="auto"/>
        <w:right w:val="none" w:sz="0" w:space="0" w:color="auto"/>
      </w:divBdr>
    </w:div>
    <w:div w:id="992418336">
      <w:bodyDiv w:val="1"/>
      <w:marLeft w:val="0"/>
      <w:marRight w:val="0"/>
      <w:marTop w:val="0"/>
      <w:marBottom w:val="0"/>
      <w:divBdr>
        <w:top w:val="none" w:sz="0" w:space="0" w:color="auto"/>
        <w:left w:val="none" w:sz="0" w:space="0" w:color="auto"/>
        <w:bottom w:val="none" w:sz="0" w:space="0" w:color="auto"/>
        <w:right w:val="none" w:sz="0" w:space="0" w:color="auto"/>
      </w:divBdr>
    </w:div>
    <w:div w:id="1017461359">
      <w:bodyDiv w:val="1"/>
      <w:marLeft w:val="0"/>
      <w:marRight w:val="0"/>
      <w:marTop w:val="0"/>
      <w:marBottom w:val="0"/>
      <w:divBdr>
        <w:top w:val="none" w:sz="0" w:space="0" w:color="auto"/>
        <w:left w:val="none" w:sz="0" w:space="0" w:color="auto"/>
        <w:bottom w:val="none" w:sz="0" w:space="0" w:color="auto"/>
        <w:right w:val="none" w:sz="0" w:space="0" w:color="auto"/>
      </w:divBdr>
      <w:divsChild>
        <w:div w:id="113670361">
          <w:marLeft w:val="0"/>
          <w:marRight w:val="0"/>
          <w:marTop w:val="0"/>
          <w:marBottom w:val="0"/>
          <w:divBdr>
            <w:top w:val="none" w:sz="0" w:space="0" w:color="auto"/>
            <w:left w:val="none" w:sz="0" w:space="0" w:color="auto"/>
            <w:bottom w:val="none" w:sz="0" w:space="0" w:color="auto"/>
            <w:right w:val="none" w:sz="0" w:space="0" w:color="auto"/>
          </w:divBdr>
        </w:div>
      </w:divsChild>
    </w:div>
    <w:div w:id="1292318934">
      <w:bodyDiv w:val="1"/>
      <w:marLeft w:val="0"/>
      <w:marRight w:val="0"/>
      <w:marTop w:val="0"/>
      <w:marBottom w:val="0"/>
      <w:divBdr>
        <w:top w:val="none" w:sz="0" w:space="0" w:color="auto"/>
        <w:left w:val="none" w:sz="0" w:space="0" w:color="auto"/>
        <w:bottom w:val="none" w:sz="0" w:space="0" w:color="auto"/>
        <w:right w:val="none" w:sz="0" w:space="0" w:color="auto"/>
      </w:divBdr>
      <w:divsChild>
        <w:div w:id="158425851">
          <w:marLeft w:val="0"/>
          <w:marRight w:val="0"/>
          <w:marTop w:val="0"/>
          <w:marBottom w:val="0"/>
          <w:divBdr>
            <w:top w:val="none" w:sz="0" w:space="0" w:color="auto"/>
            <w:left w:val="none" w:sz="0" w:space="0" w:color="auto"/>
            <w:bottom w:val="none" w:sz="0" w:space="0" w:color="auto"/>
            <w:right w:val="none" w:sz="0" w:space="0" w:color="auto"/>
          </w:divBdr>
        </w:div>
      </w:divsChild>
    </w:div>
    <w:div w:id="1305506334">
      <w:bodyDiv w:val="1"/>
      <w:marLeft w:val="0"/>
      <w:marRight w:val="0"/>
      <w:marTop w:val="0"/>
      <w:marBottom w:val="0"/>
      <w:divBdr>
        <w:top w:val="none" w:sz="0" w:space="0" w:color="auto"/>
        <w:left w:val="none" w:sz="0" w:space="0" w:color="auto"/>
        <w:bottom w:val="none" w:sz="0" w:space="0" w:color="auto"/>
        <w:right w:val="none" w:sz="0" w:space="0" w:color="auto"/>
      </w:divBdr>
      <w:divsChild>
        <w:div w:id="577373970">
          <w:marLeft w:val="0"/>
          <w:marRight w:val="0"/>
          <w:marTop w:val="0"/>
          <w:marBottom w:val="0"/>
          <w:divBdr>
            <w:top w:val="none" w:sz="0" w:space="0" w:color="auto"/>
            <w:left w:val="none" w:sz="0" w:space="0" w:color="auto"/>
            <w:bottom w:val="none" w:sz="0" w:space="0" w:color="auto"/>
            <w:right w:val="none" w:sz="0" w:space="0" w:color="auto"/>
          </w:divBdr>
        </w:div>
      </w:divsChild>
    </w:div>
    <w:div w:id="1989747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21838-EDAD-4DB5-9BB2-AAC28A9E5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6</Pages>
  <Words>910</Words>
  <Characters>5192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26</cp:revision>
  <dcterms:created xsi:type="dcterms:W3CDTF">2017-11-12T18:12:00Z</dcterms:created>
  <dcterms:modified xsi:type="dcterms:W3CDTF">2017-11-12T18:45:00Z</dcterms:modified>
</cp:coreProperties>
</file>